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74" w:rsidRDefault="00CB0274">
      <w:r>
        <w:t xml:space="preserve">List of </w:t>
      </w:r>
      <w:r w:rsidR="00490C68">
        <w:t xml:space="preserve">NRG Provided </w:t>
      </w:r>
      <w:r>
        <w:t>Block Captain Supplies (updated 12/03/18)</w:t>
      </w:r>
    </w:p>
    <w:p w:rsidR="00CB0274" w:rsidRDefault="00CB0274" w:rsidP="00CB0274">
      <w:pPr>
        <w:pStyle w:val="ListParagraph"/>
        <w:numPr>
          <w:ilvl w:val="0"/>
          <w:numId w:val="1"/>
        </w:numPr>
      </w:pPr>
      <w:r>
        <w:t>CTH NRG red volunteer t-shirt</w:t>
      </w:r>
    </w:p>
    <w:p w:rsidR="00CB0274" w:rsidRDefault="00CB0274" w:rsidP="00CB0274">
      <w:pPr>
        <w:pStyle w:val="ListParagraph"/>
        <w:numPr>
          <w:ilvl w:val="0"/>
          <w:numId w:val="1"/>
        </w:numPr>
      </w:pPr>
      <w:r>
        <w:t>2-way radio (extra 4AA batteries should be kept as back up)</w:t>
      </w:r>
    </w:p>
    <w:p w:rsidR="00CB0274" w:rsidRDefault="00CB0274" w:rsidP="00CB0274">
      <w:pPr>
        <w:pStyle w:val="ListParagraph"/>
        <w:numPr>
          <w:ilvl w:val="0"/>
          <w:numId w:val="1"/>
        </w:numPr>
      </w:pPr>
      <w:r>
        <w:t>Bullhorn (4D batteries needed for use)</w:t>
      </w:r>
    </w:p>
    <w:p w:rsidR="00CB0274" w:rsidRDefault="00CB0274" w:rsidP="00CB0274">
      <w:pPr>
        <w:pStyle w:val="ListParagraph"/>
        <w:numPr>
          <w:ilvl w:val="0"/>
          <w:numId w:val="1"/>
        </w:numPr>
      </w:pPr>
      <w:r>
        <w:t>Red BC vest, insert printed name tag in front pocket and Block Captain in back</w:t>
      </w:r>
    </w:p>
    <w:p w:rsidR="00CB0274" w:rsidRDefault="00CB0274" w:rsidP="00CB0274">
      <w:pPr>
        <w:pStyle w:val="ListParagraph"/>
        <w:numPr>
          <w:ilvl w:val="0"/>
          <w:numId w:val="1"/>
        </w:numPr>
      </w:pPr>
      <w:r>
        <w:t>Clipboard</w:t>
      </w:r>
      <w:bookmarkStart w:id="0" w:name="_GoBack"/>
      <w:bookmarkEnd w:id="0"/>
      <w:r>
        <w:t xml:space="preserve"> with the following </w:t>
      </w:r>
      <w:r w:rsidR="00490C68">
        <w:t xml:space="preserve">printed </w:t>
      </w:r>
      <w:r>
        <w:t xml:space="preserve">information </w:t>
      </w:r>
      <w:r w:rsidR="00490C68">
        <w:t xml:space="preserve">(this should be kept current and </w:t>
      </w:r>
      <w:r>
        <w:t xml:space="preserve">printed </w:t>
      </w:r>
      <w:r w:rsidRPr="00CB0274">
        <w:rPr>
          <w:u w:val="single"/>
        </w:rPr>
        <w:t>&lt;</w:t>
      </w:r>
      <w:r>
        <w:t xml:space="preserve"> 3 months</w:t>
      </w:r>
      <w:r w:rsidR="00490C68">
        <w:t>)</w:t>
      </w:r>
      <w:r>
        <w:t>:</w:t>
      </w:r>
    </w:p>
    <w:p w:rsidR="00CB0274" w:rsidRDefault="00CB0274" w:rsidP="00CB0274">
      <w:pPr>
        <w:pStyle w:val="ListParagraph"/>
        <w:numPr>
          <w:ilvl w:val="1"/>
          <w:numId w:val="1"/>
        </w:numPr>
      </w:pPr>
      <w:r>
        <w:t>Block Captains contact list</w:t>
      </w:r>
    </w:p>
    <w:p w:rsidR="00CB0274" w:rsidRDefault="00CB0274" w:rsidP="00CB0274">
      <w:pPr>
        <w:pStyle w:val="ListParagraph"/>
        <w:numPr>
          <w:ilvl w:val="1"/>
          <w:numId w:val="1"/>
        </w:numPr>
      </w:pPr>
      <w:r>
        <w:t>CTH NRG Map</w:t>
      </w:r>
    </w:p>
    <w:p w:rsidR="00CB0274" w:rsidRDefault="00CB0274" w:rsidP="00CB0274">
      <w:pPr>
        <w:pStyle w:val="ListParagraph"/>
        <w:numPr>
          <w:ilvl w:val="1"/>
          <w:numId w:val="1"/>
        </w:numPr>
      </w:pPr>
      <w:r>
        <w:t>Impact Assessment Forms</w:t>
      </w:r>
    </w:p>
    <w:p w:rsidR="00CB0274" w:rsidRDefault="00CB0274" w:rsidP="00CB0274">
      <w:pPr>
        <w:pStyle w:val="ListParagraph"/>
        <w:numPr>
          <w:ilvl w:val="1"/>
          <w:numId w:val="1"/>
        </w:numPr>
      </w:pPr>
      <w:r>
        <w:t xml:space="preserve">Your block’s Resident Database information </w:t>
      </w:r>
    </w:p>
    <w:p w:rsidR="00CB0274" w:rsidRDefault="00CB0274" w:rsidP="00CB0274"/>
    <w:p w:rsidR="00CB0274" w:rsidRDefault="00CB0274" w:rsidP="00CB0274">
      <w:r>
        <w:t xml:space="preserve">*Please note these items, with the exception of the t-shirt, are property of CTH NRG and should be returned by contacting </w:t>
      </w:r>
      <w:hyperlink r:id="rId6" w:history="1">
        <w:r w:rsidRPr="00A03981">
          <w:rPr>
            <w:rStyle w:val="Hyperlink"/>
          </w:rPr>
          <w:t>cthnrg@gmail.com</w:t>
        </w:r>
      </w:hyperlink>
      <w:r>
        <w:t xml:space="preserve"> if you transition out of your role as Block Captain.</w:t>
      </w:r>
    </w:p>
    <w:p w:rsidR="00CB0274" w:rsidRDefault="00CB0274" w:rsidP="00CB0274"/>
    <w:sectPr w:rsidR="00CB0274" w:rsidSect="00821A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B41"/>
    <w:multiLevelType w:val="hybridMultilevel"/>
    <w:tmpl w:val="6A7A4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74"/>
    <w:rsid w:val="00490C68"/>
    <w:rsid w:val="00821A11"/>
    <w:rsid w:val="00C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2D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thnr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Cinda van Lierop</dc:creator>
  <cp:keywords/>
  <dc:description/>
  <cp:lastModifiedBy>Cinda van Lierop</cp:lastModifiedBy>
  <cp:revision>1</cp:revision>
  <dcterms:created xsi:type="dcterms:W3CDTF">2018-12-04T05:20:00Z</dcterms:created>
  <dcterms:modified xsi:type="dcterms:W3CDTF">2018-12-04T05:34:00Z</dcterms:modified>
</cp:coreProperties>
</file>